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de1c898a7e43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11693d2ad0497e"/>
      <w:footerReference w:type="even" r:id="Rec1b4c1f7bb24214"/>
      <w:footerReference w:type="first" r:id="R0fd74e9914e548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406aee01294f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DFZ-2014-2974-X-NE-EI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0062c7361246c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CBRAVO@LUDRIMAR.CL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0afa63fdae449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80f34500494d9c" /><Relationship Type="http://schemas.openxmlformats.org/officeDocument/2006/relationships/numbering" Target="/word/numbering.xml" Id="R68defb7e79dd4a10" /><Relationship Type="http://schemas.openxmlformats.org/officeDocument/2006/relationships/settings" Target="/word/settings.xml" Id="R490bcb4401994012" /><Relationship Type="http://schemas.openxmlformats.org/officeDocument/2006/relationships/image" Target="/word/media/6eba6128-0c7b-4c86-a0e9-153ff4bf5909.png" Id="R50406aee01294fa6" /><Relationship Type="http://schemas.openxmlformats.org/officeDocument/2006/relationships/image" Target="/word/media/b06ba5eb-0329-40a0-ad02-19b82aebbf00.png" Id="R930062c7361246c7" /><Relationship Type="http://schemas.openxmlformats.org/officeDocument/2006/relationships/footer" Target="/word/footer1.xml" Id="R4811693d2ad0497e" /><Relationship Type="http://schemas.openxmlformats.org/officeDocument/2006/relationships/footer" Target="/word/footer2.xml" Id="Rec1b4c1f7bb24214" /><Relationship Type="http://schemas.openxmlformats.org/officeDocument/2006/relationships/footer" Target="/word/footer3.xml" Id="R0fd74e9914e548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afa63fdae449d6" /></Relationships>
</file>