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c0aa9f063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8bcb2a246654ff4"/>
      <w:footerReference w:type="even" r:id="R40a5a0c5068e4126"/>
      <w:footerReference w:type="first" r:id="R3e21d9e9e68f40f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cb711159d5a496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DFZ-2014-4296-XIII-NE-EI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57eb0122a3e4bb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ABRIL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HCVPROCESOSINDUSTRIALES@GMAIL.COM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N°382 de fecha 20-05-2008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ABRIL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ABRIL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ABRIL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fa63ac701aeb4ed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e75b69a2048fe" /><Relationship Type="http://schemas.openxmlformats.org/officeDocument/2006/relationships/numbering" Target="/word/numbering.xml" Id="Rf8981fc9f04b4225" /><Relationship Type="http://schemas.openxmlformats.org/officeDocument/2006/relationships/settings" Target="/word/settings.xml" Id="R3c5386c142cc4806" /><Relationship Type="http://schemas.openxmlformats.org/officeDocument/2006/relationships/image" Target="/word/media/e36925cf-f9df-4b2a-8e67-60663fce2387.png" Id="Recb711159d5a4965" /><Relationship Type="http://schemas.openxmlformats.org/officeDocument/2006/relationships/image" Target="/word/media/43fb0360-1b4e-4ea2-8962-69181fd6dbd4.png" Id="Rd57eb0122a3e4bb1" /><Relationship Type="http://schemas.openxmlformats.org/officeDocument/2006/relationships/footer" Target="/word/footer1.xml" Id="Rb8bcb2a246654ff4" /><Relationship Type="http://schemas.openxmlformats.org/officeDocument/2006/relationships/footer" Target="/word/footer2.xml" Id="R40a5a0c5068e4126" /><Relationship Type="http://schemas.openxmlformats.org/officeDocument/2006/relationships/footer" Target="/word/footer3.xml" Id="R3e21d9e9e68f40f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a63ac701aeb4ed5" /></Relationships>
</file>