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1277d47cf4f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0889fb1ca884f60"/>
      <w:footerReference w:type="even" r:id="Rdab4cbea9ed24693"/>
      <w:footerReference w:type="first" r:id="R2e6089d32c3e42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40e15d78494b1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DFZ-2014-4254-X-NE-EI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64dca7d0e684f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d94a31a46924b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de71cc96d4260" /><Relationship Type="http://schemas.openxmlformats.org/officeDocument/2006/relationships/numbering" Target="/word/numbering.xml" Id="Rfce8cd4e567e4292" /><Relationship Type="http://schemas.openxmlformats.org/officeDocument/2006/relationships/settings" Target="/word/settings.xml" Id="Re969386eb36d40c4" /><Relationship Type="http://schemas.openxmlformats.org/officeDocument/2006/relationships/image" Target="/word/media/4b3445f7-5980-48b6-a5f5-edefd2777a88.png" Id="R3240e15d78494b1e" /><Relationship Type="http://schemas.openxmlformats.org/officeDocument/2006/relationships/image" Target="/word/media/74989fc8-e7ee-4ef6-86bf-8a5e825e5b63.png" Id="R564dca7d0e684f62" /><Relationship Type="http://schemas.openxmlformats.org/officeDocument/2006/relationships/footer" Target="/word/footer1.xml" Id="R60889fb1ca884f60" /><Relationship Type="http://schemas.openxmlformats.org/officeDocument/2006/relationships/footer" Target="/word/footer2.xml" Id="Rdab4cbea9ed24693" /><Relationship Type="http://schemas.openxmlformats.org/officeDocument/2006/relationships/footer" Target="/word/footer3.xml" Id="R2e6089d32c3e42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94a31a46924ba5" /></Relationships>
</file>