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98408f22a4a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de9295b9c74688"/>
      <w:footerReference w:type="even" r:id="R9f7698f0aa8843cb"/>
      <w:footerReference w:type="first" r:id="R9f8f8f1877e04ef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48c074eac24f8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DFZ-2014-4824-X-NE-EI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ad38222af54a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bea0af525c4d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a6bd1a4aea49cc" /><Relationship Type="http://schemas.openxmlformats.org/officeDocument/2006/relationships/numbering" Target="/word/numbering.xml" Id="R97cd77feef804274" /><Relationship Type="http://schemas.openxmlformats.org/officeDocument/2006/relationships/settings" Target="/word/settings.xml" Id="R8ddd43934f814ec1" /><Relationship Type="http://schemas.openxmlformats.org/officeDocument/2006/relationships/image" Target="/word/media/57c1909d-a653-4c51-a373-57fb0b9830ed.png" Id="Rf448c074eac24f87" /><Relationship Type="http://schemas.openxmlformats.org/officeDocument/2006/relationships/image" Target="/word/media/67dbd2ab-c72a-424a-9905-8b0397e8668d.png" Id="R70ad38222af54a13" /><Relationship Type="http://schemas.openxmlformats.org/officeDocument/2006/relationships/footer" Target="/word/footer1.xml" Id="R16de9295b9c74688" /><Relationship Type="http://schemas.openxmlformats.org/officeDocument/2006/relationships/footer" Target="/word/footer2.xml" Id="R9f7698f0aa8843cb" /><Relationship Type="http://schemas.openxmlformats.org/officeDocument/2006/relationships/footer" Target="/word/footer3.xml" Id="R9f8f8f1877e04e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bea0af525c4daa" /></Relationships>
</file>