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ba53d87ce247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bcb1bcd2ef4bc9"/>
      <w:footerReference w:type="even" r:id="R686e015bd587475e"/>
      <w:footerReference w:type="first" r:id="Rb0b3ca61919646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649e55dc1b40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DFZ-2014-4825-IX-NE-EI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457db65d93494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e64028441314b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0767d684574343" /><Relationship Type="http://schemas.openxmlformats.org/officeDocument/2006/relationships/numbering" Target="/word/numbering.xml" Id="R348494bfaff34af4" /><Relationship Type="http://schemas.openxmlformats.org/officeDocument/2006/relationships/settings" Target="/word/settings.xml" Id="R2222be1d75a94abb" /><Relationship Type="http://schemas.openxmlformats.org/officeDocument/2006/relationships/image" Target="/word/media/738d49f3-c043-4ba4-8bd3-b100c77d82e3.png" Id="R74649e55dc1b40ea" /><Relationship Type="http://schemas.openxmlformats.org/officeDocument/2006/relationships/image" Target="/word/media/b37b02cc-7ec4-493f-9a5b-a3503854dc0b.png" Id="R27457db65d93494a" /><Relationship Type="http://schemas.openxmlformats.org/officeDocument/2006/relationships/footer" Target="/word/footer1.xml" Id="R08bcb1bcd2ef4bc9" /><Relationship Type="http://schemas.openxmlformats.org/officeDocument/2006/relationships/footer" Target="/word/footer2.xml" Id="R686e015bd587475e" /><Relationship Type="http://schemas.openxmlformats.org/officeDocument/2006/relationships/footer" Target="/word/footer3.xml" Id="Rb0b3ca61919646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64028441314be1" /></Relationships>
</file>