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1fbe6fff6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a918494367e400c"/>
      <w:footerReference w:type="even" r:id="Rab92b1c9fd204386"/>
      <w:footerReference w:type="first" r:id="R0f86dc4443a44c7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2ca7fe8579a4b4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DFZ-2014-4828-VIII-NE-EI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d227b96711e483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MAYO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todos los parámetros indicados para controlar en su programa de monitoreo;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BLINFATI@MONTE-VERDE.CL; CCASTILLO@MONTEVERDE.CL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N°16 de fecha 10-01-2008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Entregar parámetros solicitados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los parámetros indicados en su programa de monitoreo respecto del período controlado de MAYO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MAYO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437f33070c38433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45b5101fa40b5" /><Relationship Type="http://schemas.openxmlformats.org/officeDocument/2006/relationships/numbering" Target="/word/numbering.xml" Id="R4bd7599bc53d498b" /><Relationship Type="http://schemas.openxmlformats.org/officeDocument/2006/relationships/settings" Target="/word/settings.xml" Id="Rc462df5374a14eb7" /><Relationship Type="http://schemas.openxmlformats.org/officeDocument/2006/relationships/image" Target="/word/media/6ecfd2ac-75e2-45e1-8c05-690258fea917.png" Id="Rf2ca7fe8579a4b44" /><Relationship Type="http://schemas.openxmlformats.org/officeDocument/2006/relationships/image" Target="/word/media/4d42de3c-bd29-4e59-8d52-a46840a1f078.png" Id="R0d227b96711e483f" /><Relationship Type="http://schemas.openxmlformats.org/officeDocument/2006/relationships/footer" Target="/word/footer1.xml" Id="R0a918494367e400c" /><Relationship Type="http://schemas.openxmlformats.org/officeDocument/2006/relationships/footer" Target="/word/footer2.xml" Id="Rab92b1c9fd204386" /><Relationship Type="http://schemas.openxmlformats.org/officeDocument/2006/relationships/footer" Target="/word/footer3.xml" Id="R0f86dc4443a44c7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37f33070c384331" /></Relationships>
</file>