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c5735e3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14b5b003294119"/>
      <w:footerReference w:type="even" r:id="R033e2bab2bbe44c2"/>
      <w:footerReference w:type="first" r:id="Ra4db75c5a3a84d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1863b74abd4f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DFZ-2014-4274-XI-NE-EI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540bff474f47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6194bac497d483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0264be90d4b59" /><Relationship Type="http://schemas.openxmlformats.org/officeDocument/2006/relationships/numbering" Target="/word/numbering.xml" Id="Rdc1e3ac5ec61400d" /><Relationship Type="http://schemas.openxmlformats.org/officeDocument/2006/relationships/settings" Target="/word/settings.xml" Id="R0147b3436ec74400" /><Relationship Type="http://schemas.openxmlformats.org/officeDocument/2006/relationships/image" Target="/word/media/79e588c8-4eb2-42ec-82d9-c4229b265a92.png" Id="R3d1863b74abd4f56" /><Relationship Type="http://schemas.openxmlformats.org/officeDocument/2006/relationships/image" Target="/word/media/63116646-81ba-42bc-97d0-0388c609b163.png" Id="Rd8540bff474f47b3" /><Relationship Type="http://schemas.openxmlformats.org/officeDocument/2006/relationships/footer" Target="/word/footer1.xml" Id="R8014b5b003294119" /><Relationship Type="http://schemas.openxmlformats.org/officeDocument/2006/relationships/footer" Target="/word/footer2.xml" Id="R033e2bab2bbe44c2" /><Relationship Type="http://schemas.openxmlformats.org/officeDocument/2006/relationships/footer" Target="/word/footer3.xml" Id="Ra4db75c5a3a84d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194bac497d4830" /></Relationships>
</file>