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2e65ed22e47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745ca4bb6141e7"/>
      <w:footerReference w:type="even" r:id="R50c234bdb86c4244"/>
      <w:footerReference w:type="first" r:id="R987aa3a9c95041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4dd55845594e6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DFZ-2014-4844-XI-NE-EI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f92b97acf84d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7ee348162e149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36ca01424246b2" /><Relationship Type="http://schemas.openxmlformats.org/officeDocument/2006/relationships/numbering" Target="/word/numbering.xml" Id="Rac0d8e224be04fd0" /><Relationship Type="http://schemas.openxmlformats.org/officeDocument/2006/relationships/settings" Target="/word/settings.xml" Id="R3557993842fa49ef" /><Relationship Type="http://schemas.openxmlformats.org/officeDocument/2006/relationships/image" Target="/word/media/1db936d9-6ca5-4b3d-97da-5068d69d76fa.png" Id="R554dd55845594e64" /><Relationship Type="http://schemas.openxmlformats.org/officeDocument/2006/relationships/image" Target="/word/media/67f2980e-dc69-46ee-9cfe-9745fb2a6c9a.png" Id="Rebf92b97acf84d46" /><Relationship Type="http://schemas.openxmlformats.org/officeDocument/2006/relationships/footer" Target="/word/footer1.xml" Id="Rab745ca4bb6141e7" /><Relationship Type="http://schemas.openxmlformats.org/officeDocument/2006/relationships/footer" Target="/word/footer2.xml" Id="R50c234bdb86c4244" /><Relationship Type="http://schemas.openxmlformats.org/officeDocument/2006/relationships/footer" Target="/word/footer3.xml" Id="R987aa3a9c95041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7ee348162e149ff" /></Relationships>
</file>