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a98a0cefa845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e2fa02ffdb42de"/>
      <w:footerReference w:type="even" r:id="Re39ab84e70244778"/>
      <w:footerReference w:type="first" r:id="R6595bf0599f048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fad45d3c7e4a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DFZ-2014-4221-IX-NE-EI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0dbecd2ef54d5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8fbfc0b6f524f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be9ee63b964168" /><Relationship Type="http://schemas.openxmlformats.org/officeDocument/2006/relationships/numbering" Target="/word/numbering.xml" Id="R35f3d8c2c8bf4b01" /><Relationship Type="http://schemas.openxmlformats.org/officeDocument/2006/relationships/settings" Target="/word/settings.xml" Id="R4507154b6e6a42d9" /><Relationship Type="http://schemas.openxmlformats.org/officeDocument/2006/relationships/image" Target="/word/media/d9ea8191-92ec-4dfe-b29b-2466605ca8b3.png" Id="R79fad45d3c7e4a87" /><Relationship Type="http://schemas.openxmlformats.org/officeDocument/2006/relationships/image" Target="/word/media/b0b14957-e40b-40ef-9da4-bca5306e01d2.png" Id="R030dbecd2ef54d55" /><Relationship Type="http://schemas.openxmlformats.org/officeDocument/2006/relationships/footer" Target="/word/footer1.xml" Id="R31e2fa02ffdb42de" /><Relationship Type="http://schemas.openxmlformats.org/officeDocument/2006/relationships/footer" Target="/word/footer2.xml" Id="Re39ab84e70244778" /><Relationship Type="http://schemas.openxmlformats.org/officeDocument/2006/relationships/footer" Target="/word/footer3.xml" Id="R6595bf0599f048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fbfc0b6f524f9b" /></Relationships>
</file>