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3bca64b9684b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177a0440cf4b13"/>
      <w:footerReference w:type="even" r:id="R67c6e052a68940b6"/>
      <w:footerReference w:type="first" r:id="R8c43bb851eb647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9709bb334d49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DFZ-2014-4222-IX-NE-EI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ec539ac38046a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6babf055814a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32d9d29964f34" /><Relationship Type="http://schemas.openxmlformats.org/officeDocument/2006/relationships/numbering" Target="/word/numbering.xml" Id="R13a37e623d144156" /><Relationship Type="http://schemas.openxmlformats.org/officeDocument/2006/relationships/settings" Target="/word/settings.xml" Id="R5d15924460984cb5" /><Relationship Type="http://schemas.openxmlformats.org/officeDocument/2006/relationships/image" Target="/word/media/77568d05-a6a1-4363-a6fd-5127d010f9b0.png" Id="R909709bb334d4966" /><Relationship Type="http://schemas.openxmlformats.org/officeDocument/2006/relationships/image" Target="/word/media/b9d6932b-d8c0-4c2e-b846-7c0be5cf13f2.png" Id="Re1ec539ac38046ab" /><Relationship Type="http://schemas.openxmlformats.org/officeDocument/2006/relationships/footer" Target="/word/footer1.xml" Id="R5b177a0440cf4b13" /><Relationship Type="http://schemas.openxmlformats.org/officeDocument/2006/relationships/footer" Target="/word/footer2.xml" Id="R67c6e052a68940b6" /><Relationship Type="http://schemas.openxmlformats.org/officeDocument/2006/relationships/footer" Target="/word/footer3.xml" Id="R8c43bb851eb647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6babf055814a7e" /></Relationships>
</file>