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49cad9b35149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adc0b63e8c44d3"/>
      <w:footerReference w:type="even" r:id="Re6709430ec4d45bd"/>
      <w:footerReference w:type="first" r:id="R8bd9969afb5f48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22cdbd528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DFZ-2014-5361-IX-NE-EI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bcfb17fcc4d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e865160bb84c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df931c19094681" /><Relationship Type="http://schemas.openxmlformats.org/officeDocument/2006/relationships/numbering" Target="/word/numbering.xml" Id="Rf3b59c8ce6704721" /><Relationship Type="http://schemas.openxmlformats.org/officeDocument/2006/relationships/settings" Target="/word/settings.xml" Id="R70d6541fd75d45ef" /><Relationship Type="http://schemas.openxmlformats.org/officeDocument/2006/relationships/image" Target="/word/media/a868ae31-69cb-4b22-8b07-ddf5ca066b2b.png" Id="R69a22cdbd52840e2" /><Relationship Type="http://schemas.openxmlformats.org/officeDocument/2006/relationships/image" Target="/word/media/eb3df459-6e51-43f5-9040-9cd637f7d3bf.png" Id="R720bcfb17fcc4d3b" /><Relationship Type="http://schemas.openxmlformats.org/officeDocument/2006/relationships/footer" Target="/word/footer1.xml" Id="R92adc0b63e8c44d3" /><Relationship Type="http://schemas.openxmlformats.org/officeDocument/2006/relationships/footer" Target="/word/footer2.xml" Id="Re6709430ec4d45bd" /><Relationship Type="http://schemas.openxmlformats.org/officeDocument/2006/relationships/footer" Target="/word/footer3.xml" Id="R8bd9969afb5f48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e865160bb84c85" /></Relationships>
</file>