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fd5e0b1654c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7bcaf842d84f41"/>
      <w:footerReference w:type="even" r:id="R62e3a19429c74a40"/>
      <w:footerReference w:type="first" r:id="R74f692825ab240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96a53032c347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DFZ-2014-5926-XIII-NE-EI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9c3c858943486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201103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500c4e6d244a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b6d7231fd04069" /><Relationship Type="http://schemas.openxmlformats.org/officeDocument/2006/relationships/numbering" Target="/word/numbering.xml" Id="Rf7c31462968f43b5" /><Relationship Type="http://schemas.openxmlformats.org/officeDocument/2006/relationships/settings" Target="/word/settings.xml" Id="Ra652632ac90749b5" /><Relationship Type="http://schemas.openxmlformats.org/officeDocument/2006/relationships/image" Target="/word/media/6dff6bc5-bb3b-41eb-8972-043c30a1908c.png" Id="R7296a53032c347b8" /><Relationship Type="http://schemas.openxmlformats.org/officeDocument/2006/relationships/image" Target="/word/media/c9394e6a-f57f-4abf-af41-b348362d2efc.png" Id="Ra19c3c8589434863" /><Relationship Type="http://schemas.openxmlformats.org/officeDocument/2006/relationships/footer" Target="/word/footer1.xml" Id="Rcd7bcaf842d84f41" /><Relationship Type="http://schemas.openxmlformats.org/officeDocument/2006/relationships/footer" Target="/word/footer2.xml" Id="R62e3a19429c74a40" /><Relationship Type="http://schemas.openxmlformats.org/officeDocument/2006/relationships/footer" Target="/word/footer3.xml" Id="R74f692825ab240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500c4e6d244a19" /></Relationships>
</file>