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1af8e6495f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ccf1ea6eef415a"/>
      <w:footerReference w:type="even" r:id="R6d454196ad5e4174"/>
      <w:footerReference w:type="first" r:id="Re1ff187bb5cc4f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3b503fe1fd43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DFZ-2014-4234-VI-NE-EI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a4ec741e1d4b7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61f56cf93b248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481236e0e74d90" /><Relationship Type="http://schemas.openxmlformats.org/officeDocument/2006/relationships/numbering" Target="/word/numbering.xml" Id="Ra960d311d2534390" /><Relationship Type="http://schemas.openxmlformats.org/officeDocument/2006/relationships/settings" Target="/word/settings.xml" Id="R8b7b8a7018e148a3" /><Relationship Type="http://schemas.openxmlformats.org/officeDocument/2006/relationships/image" Target="/word/media/f6962a85-b3ca-47e5-bdf5-89a6a25ff95a.png" Id="Rcc3b503fe1fd4367" /><Relationship Type="http://schemas.openxmlformats.org/officeDocument/2006/relationships/image" Target="/word/media/1bf9a1c9-7b5f-47b2-ae73-2bce1b180dcf.png" Id="R4ba4ec741e1d4b75" /><Relationship Type="http://schemas.openxmlformats.org/officeDocument/2006/relationships/footer" Target="/word/footer1.xml" Id="R7fccf1ea6eef415a" /><Relationship Type="http://schemas.openxmlformats.org/officeDocument/2006/relationships/footer" Target="/word/footer2.xml" Id="R6d454196ad5e4174" /><Relationship Type="http://schemas.openxmlformats.org/officeDocument/2006/relationships/footer" Target="/word/footer3.xml" Id="Re1ff187bb5cc4f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1f56cf93b248d8" /></Relationships>
</file>