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09fee174db4f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4c8abeea1d4ad3"/>
      <w:footerReference w:type="even" r:id="R75f543fd4a7a4a59"/>
      <w:footerReference w:type="first" r:id="R9695a120df744a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8decaa599e41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DFZ-2014-5377-X-NE-EI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c5da0c1f8f48e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b2c4c30d1640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9c02eaf9dd4da8" /><Relationship Type="http://schemas.openxmlformats.org/officeDocument/2006/relationships/numbering" Target="/word/numbering.xml" Id="R442d1ca316b04572" /><Relationship Type="http://schemas.openxmlformats.org/officeDocument/2006/relationships/settings" Target="/word/settings.xml" Id="Ra4da2c80dcea4f7f" /><Relationship Type="http://schemas.openxmlformats.org/officeDocument/2006/relationships/image" Target="/word/media/380bcaf4-4010-4181-890d-65d4a66f3930.png" Id="Ra58decaa599e41fd" /><Relationship Type="http://schemas.openxmlformats.org/officeDocument/2006/relationships/image" Target="/word/media/ffd83feb-62af-4c7e-bf1a-04ae54a9e666.png" Id="R4fc5da0c1f8f48e8" /><Relationship Type="http://schemas.openxmlformats.org/officeDocument/2006/relationships/footer" Target="/word/footer1.xml" Id="R794c8abeea1d4ad3" /><Relationship Type="http://schemas.openxmlformats.org/officeDocument/2006/relationships/footer" Target="/word/footer2.xml" Id="R75f543fd4a7a4a59" /><Relationship Type="http://schemas.openxmlformats.org/officeDocument/2006/relationships/footer" Target="/word/footer3.xml" Id="R9695a120df744a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b2c4c30d164034" /></Relationships>
</file>