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50dce097e144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148cde2d484203"/>
      <w:footerReference w:type="even" r:id="Re2ee765cf5fc4e4c"/>
      <w:footerReference w:type="first" r:id="R648ad21ac6f14b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da1139626741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DFZ-2014-4809-VIII-NE-EI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8adb45c4b94d5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58f3f78bab4f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8a5efef3cd48bb" /><Relationship Type="http://schemas.openxmlformats.org/officeDocument/2006/relationships/numbering" Target="/word/numbering.xml" Id="R54f6ed06e44b4f1f" /><Relationship Type="http://schemas.openxmlformats.org/officeDocument/2006/relationships/settings" Target="/word/settings.xml" Id="R5f5a1abbccd7454a" /><Relationship Type="http://schemas.openxmlformats.org/officeDocument/2006/relationships/image" Target="/word/media/8b62f3cb-eda1-45e6-a932-97363bff397f.png" Id="R1fda113962674188" /><Relationship Type="http://schemas.openxmlformats.org/officeDocument/2006/relationships/image" Target="/word/media/8d2ad083-feca-4537-9e53-5623efef54b0.png" Id="R478adb45c4b94d59" /><Relationship Type="http://schemas.openxmlformats.org/officeDocument/2006/relationships/footer" Target="/word/footer1.xml" Id="Re3148cde2d484203" /><Relationship Type="http://schemas.openxmlformats.org/officeDocument/2006/relationships/footer" Target="/word/footer2.xml" Id="Re2ee765cf5fc4e4c" /><Relationship Type="http://schemas.openxmlformats.org/officeDocument/2006/relationships/footer" Target="/word/footer3.xml" Id="R648ad21ac6f14b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58f3f78bab4f6c" /></Relationships>
</file>