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974395633c42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87b7a27b6e4043"/>
      <w:footerReference w:type="even" r:id="Red6dedc94f9847f5"/>
      <w:footerReference w:type="first" r:id="R48533ec1374f4d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dfeeeafef48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DFZ-2014-4240-VII-NE-EI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5bcd21bac2452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f2a053a55443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ae81b1d7f4696" /><Relationship Type="http://schemas.openxmlformats.org/officeDocument/2006/relationships/numbering" Target="/word/numbering.xml" Id="R9eae268732aa48a8" /><Relationship Type="http://schemas.openxmlformats.org/officeDocument/2006/relationships/settings" Target="/word/settings.xml" Id="Ra0c83a4d3828411f" /><Relationship Type="http://schemas.openxmlformats.org/officeDocument/2006/relationships/image" Target="/word/media/30867fe5-ffeb-4ad2-a9b3-2b77351b6e0f.png" Id="R90bdfeeeafef4822" /><Relationship Type="http://schemas.openxmlformats.org/officeDocument/2006/relationships/image" Target="/word/media/43838166-beba-4fab-b527-528872368b66.png" Id="R215bcd21bac24522" /><Relationship Type="http://schemas.openxmlformats.org/officeDocument/2006/relationships/footer" Target="/word/footer1.xml" Id="Ra687b7a27b6e4043" /><Relationship Type="http://schemas.openxmlformats.org/officeDocument/2006/relationships/footer" Target="/word/footer2.xml" Id="Red6dedc94f9847f5" /><Relationship Type="http://schemas.openxmlformats.org/officeDocument/2006/relationships/footer" Target="/word/footer3.xml" Id="R48533ec1374f4d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f2a053a55443aa" /></Relationships>
</file>