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3c2689268040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0db6ce2ac54761"/>
      <w:footerReference w:type="even" r:id="R61c8f59024714b97"/>
      <w:footerReference w:type="first" r:id="R78b097624c8c42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82816f950a4e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DFZ-2014-4252-XI-NE-EI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6b960d4f07493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71545e644554a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400ddb06f541bd" /><Relationship Type="http://schemas.openxmlformats.org/officeDocument/2006/relationships/numbering" Target="/word/numbering.xml" Id="R18adde738c024779" /><Relationship Type="http://schemas.openxmlformats.org/officeDocument/2006/relationships/settings" Target="/word/settings.xml" Id="Re49b2dbdc4c94fe2" /><Relationship Type="http://schemas.openxmlformats.org/officeDocument/2006/relationships/image" Target="/word/media/2ce1aaed-2d6c-4633-b7a4-451c4ffbb1ce.png" Id="Rf282816f950a4eb0" /><Relationship Type="http://schemas.openxmlformats.org/officeDocument/2006/relationships/image" Target="/word/media/aa4f138a-8149-4462-9e06-b06c86a13003.png" Id="Ra56b960d4f07493f" /><Relationship Type="http://schemas.openxmlformats.org/officeDocument/2006/relationships/footer" Target="/word/footer1.xml" Id="R600db6ce2ac54761" /><Relationship Type="http://schemas.openxmlformats.org/officeDocument/2006/relationships/footer" Target="/word/footer2.xml" Id="R61c8f59024714b97" /><Relationship Type="http://schemas.openxmlformats.org/officeDocument/2006/relationships/footer" Target="/word/footer3.xml" Id="R78b097624c8c42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1545e644554a07" /></Relationships>
</file>