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c5bad6b97840a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1881e9edd04f4f"/>
      <w:footerReference w:type="even" r:id="R3eaa58593acf4923"/>
      <w:footerReference w:type="first" r:id="R812e83535b994d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9d39407d0f84e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DFZ-2014-4822-XI-NE-EI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5f87330efc443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(INFILTRACION);El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(INFILTRACION)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0ca4f67de224d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07639f804c4a27" /><Relationship Type="http://schemas.openxmlformats.org/officeDocument/2006/relationships/numbering" Target="/word/numbering.xml" Id="Rb028c248de274989" /><Relationship Type="http://schemas.openxmlformats.org/officeDocument/2006/relationships/settings" Target="/word/settings.xml" Id="Rf0eb57c961dc42d1" /><Relationship Type="http://schemas.openxmlformats.org/officeDocument/2006/relationships/image" Target="/word/media/00388460-7739-43a5-9cbc-cd6ef7fe29a2.png" Id="Rf9d39407d0f84e55" /><Relationship Type="http://schemas.openxmlformats.org/officeDocument/2006/relationships/image" Target="/word/media/44123af2-532f-49c7-b1db-5555ee9eb8df.png" Id="R535f87330efc443d" /><Relationship Type="http://schemas.openxmlformats.org/officeDocument/2006/relationships/footer" Target="/word/footer1.xml" Id="R8e1881e9edd04f4f" /><Relationship Type="http://schemas.openxmlformats.org/officeDocument/2006/relationships/footer" Target="/word/footer2.xml" Id="R3eaa58593acf4923" /><Relationship Type="http://schemas.openxmlformats.org/officeDocument/2006/relationships/footer" Target="/word/footer3.xml" Id="R812e83535b994d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0ca4f67de224de1" /></Relationships>
</file>