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173486c8b4f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63bf5c2a774b56"/>
      <w:footerReference w:type="even" r:id="R14450a9def26426b"/>
      <w:footerReference w:type="first" r:id="Ra4bd8fa82b97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7de6b7d69f4e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DFZ-2015-3154-XI-NE-EI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4e65ae80aa4e1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7992eec7384f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0b783c8334674" /><Relationship Type="http://schemas.openxmlformats.org/officeDocument/2006/relationships/numbering" Target="/word/numbering.xml" Id="R00d9d2895be94492" /><Relationship Type="http://schemas.openxmlformats.org/officeDocument/2006/relationships/settings" Target="/word/settings.xml" Id="R9cb43f0b588a4bcb" /><Relationship Type="http://schemas.openxmlformats.org/officeDocument/2006/relationships/image" Target="/word/media/689ebf05-95bf-44ec-8402-367b766c110f.png" Id="Rf97de6b7d69f4e92" /><Relationship Type="http://schemas.openxmlformats.org/officeDocument/2006/relationships/image" Target="/word/media/2879840c-5ea1-4088-b3d1-9eb2e944cada.png" Id="R194e65ae80aa4e1c" /><Relationship Type="http://schemas.openxmlformats.org/officeDocument/2006/relationships/footer" Target="/word/footer1.xml" Id="R0b63bf5c2a774b56" /><Relationship Type="http://schemas.openxmlformats.org/officeDocument/2006/relationships/footer" Target="/word/footer2.xml" Id="R14450a9def26426b" /><Relationship Type="http://schemas.openxmlformats.org/officeDocument/2006/relationships/footer" Target="/word/footer3.xml" Id="Ra4bd8fa82b97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7992eec7384f9d" /></Relationships>
</file>