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1391bf52f046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20e69c581540a3"/>
      <w:footerReference w:type="even" r:id="R0ce52efb30584b67"/>
      <w:footerReference w:type="first" r:id="Rcf6bd821d5ae46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9dc09bdd64f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DFZ-2015-3153-XI-NE-EI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f170ba14a4d2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480ced46c54d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b5cd8d3fa4d53" /><Relationship Type="http://schemas.openxmlformats.org/officeDocument/2006/relationships/numbering" Target="/word/numbering.xml" Id="R0f0c276089f841a0" /><Relationship Type="http://schemas.openxmlformats.org/officeDocument/2006/relationships/settings" Target="/word/settings.xml" Id="R04dd5091a8c24fbc" /><Relationship Type="http://schemas.openxmlformats.org/officeDocument/2006/relationships/image" Target="/word/media/71675b2d-b699-41e9-addd-6207d697d0b9.png" Id="Ra849dc09bdd64fc7" /><Relationship Type="http://schemas.openxmlformats.org/officeDocument/2006/relationships/image" Target="/word/media/b724fd5e-dffb-4923-ae86-a326a550ca55.png" Id="R7a0f170ba14a4d28" /><Relationship Type="http://schemas.openxmlformats.org/officeDocument/2006/relationships/footer" Target="/word/footer1.xml" Id="R5a20e69c581540a3" /><Relationship Type="http://schemas.openxmlformats.org/officeDocument/2006/relationships/footer" Target="/word/footer2.xml" Id="R0ce52efb30584b67" /><Relationship Type="http://schemas.openxmlformats.org/officeDocument/2006/relationships/footer" Target="/word/footer3.xml" Id="Rcf6bd821d5ae46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480ced46c54d7b" /></Relationships>
</file>