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bd4e644e654e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26179b46f3415d"/>
      <w:footerReference w:type="even" r:id="Rb20bd5dfb2df4906"/>
      <w:footerReference w:type="first" r:id="Rc9a4337a74c54d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54c39cfab342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DFZ-2015-3160-IX-NE-EI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f9230f1974f7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7502a99ab046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36bd6fa1de458b" /><Relationship Type="http://schemas.openxmlformats.org/officeDocument/2006/relationships/numbering" Target="/word/numbering.xml" Id="R6afc93f5cc1a4647" /><Relationship Type="http://schemas.openxmlformats.org/officeDocument/2006/relationships/settings" Target="/word/settings.xml" Id="Rab1e9574fd534a41" /><Relationship Type="http://schemas.openxmlformats.org/officeDocument/2006/relationships/image" Target="/word/media/b4b39974-893e-426f-9f18-4079d7b6eeb0.png" Id="R1e54c39cfab34255" /><Relationship Type="http://schemas.openxmlformats.org/officeDocument/2006/relationships/image" Target="/word/media/9756da56-94ad-4f95-97df-c0cd18ac18dc.png" Id="R090f9230f1974f75" /><Relationship Type="http://schemas.openxmlformats.org/officeDocument/2006/relationships/footer" Target="/word/footer1.xml" Id="R2126179b46f3415d" /><Relationship Type="http://schemas.openxmlformats.org/officeDocument/2006/relationships/footer" Target="/word/footer2.xml" Id="Rb20bd5dfb2df4906" /><Relationship Type="http://schemas.openxmlformats.org/officeDocument/2006/relationships/footer" Target="/word/footer3.xml" Id="Rc9a4337a74c54d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7502a99ab046c5" /></Relationships>
</file>