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9d7284cde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746a86bd2c34808"/>
      <w:footerReference w:type="even" r:id="R8d3b7465d05c4763"/>
      <w:footerReference w:type="first" r:id="R72ed7d619fe84cb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bb28577e5ee466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DFZ-2015-3164-VIII-NE-EI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81cb2a505e646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14-10-2015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NOVIEMBRE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LBONILLA@FRUSUR-COMFRUT.CL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NOVIEMBRE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NOVIEMBRE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1e3782c908043d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4a677abcb432a" /><Relationship Type="http://schemas.openxmlformats.org/officeDocument/2006/relationships/numbering" Target="/word/numbering.xml" Id="R72cfaafea7c34d96" /><Relationship Type="http://schemas.openxmlformats.org/officeDocument/2006/relationships/settings" Target="/word/settings.xml" Id="Re8506c3a38e342d4" /><Relationship Type="http://schemas.openxmlformats.org/officeDocument/2006/relationships/image" Target="/word/media/f667d992-d6f7-4614-a269-3394fe971aaf.png" Id="Rcbb28577e5ee466e" /><Relationship Type="http://schemas.openxmlformats.org/officeDocument/2006/relationships/image" Target="/word/media/cda7438d-ef73-4db5-bda9-8e51881e9855.png" Id="R781cb2a505e64627" /><Relationship Type="http://schemas.openxmlformats.org/officeDocument/2006/relationships/footer" Target="/word/footer1.xml" Id="R5746a86bd2c34808" /><Relationship Type="http://schemas.openxmlformats.org/officeDocument/2006/relationships/footer" Target="/word/footer2.xml" Id="R8d3b7465d05c4763" /><Relationship Type="http://schemas.openxmlformats.org/officeDocument/2006/relationships/footer" Target="/word/footer3.xml" Id="R72ed7d619fe84cb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1e3782c908043d8" /></Relationships>
</file>