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96a45e8ca4d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fdeee965cb4632"/>
      <w:footerReference w:type="even" r:id="R446795a11c2a451e"/>
      <w:footerReference w:type="first" r:id="Ra6cae3284dc542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8d52b57af44b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DFZ-2015-3170-XIII-NE-EI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911e2594ca4d1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33f6641c084c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6862e84d3e4c23" /><Relationship Type="http://schemas.openxmlformats.org/officeDocument/2006/relationships/numbering" Target="/word/numbering.xml" Id="R1ca495ffda934b8f" /><Relationship Type="http://schemas.openxmlformats.org/officeDocument/2006/relationships/settings" Target="/word/settings.xml" Id="R19a9d4c0b5a94800" /><Relationship Type="http://schemas.openxmlformats.org/officeDocument/2006/relationships/image" Target="/word/media/756323da-f29f-4624-91cd-bbb2a4720eae.png" Id="Rcc8d52b57af44b98" /><Relationship Type="http://schemas.openxmlformats.org/officeDocument/2006/relationships/image" Target="/word/media/34a00ba8-c749-4f6e-9621-85c445082ad6.png" Id="Rb1911e2594ca4d11" /><Relationship Type="http://schemas.openxmlformats.org/officeDocument/2006/relationships/footer" Target="/word/footer1.xml" Id="R62fdeee965cb4632" /><Relationship Type="http://schemas.openxmlformats.org/officeDocument/2006/relationships/footer" Target="/word/footer2.xml" Id="R446795a11c2a451e" /><Relationship Type="http://schemas.openxmlformats.org/officeDocument/2006/relationships/footer" Target="/word/footer3.xml" Id="Ra6cae3284dc542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33f6641c084c0e" /></Relationships>
</file>