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c535cc606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98ecce6ad244f6"/>
      <w:footerReference w:type="even" r:id="R4f5f148cb0d7457c"/>
      <w:footerReference w:type="first" r:id="R885b24ad191e481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71406950a9740b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DFZ-2014-3581-X-NE-EI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50a5210d7174ce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FEBRERO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3b92fb9ec384f9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669ea13194a88" /><Relationship Type="http://schemas.openxmlformats.org/officeDocument/2006/relationships/numbering" Target="/word/numbering.xml" Id="R8e31a17edde44b53" /><Relationship Type="http://schemas.openxmlformats.org/officeDocument/2006/relationships/settings" Target="/word/settings.xml" Id="Re2e3c60b3cbb47e7" /><Relationship Type="http://schemas.openxmlformats.org/officeDocument/2006/relationships/image" Target="/word/media/dcfe8a31-75df-4400-8a1d-bacb2ae4a356.png" Id="Rd71406950a9740b6" /><Relationship Type="http://schemas.openxmlformats.org/officeDocument/2006/relationships/image" Target="/word/media/87094e40-339a-477e-83de-88acd0d2d4ee.png" Id="R950a5210d7174ce5" /><Relationship Type="http://schemas.openxmlformats.org/officeDocument/2006/relationships/footer" Target="/word/footer1.xml" Id="Ref98ecce6ad244f6" /><Relationship Type="http://schemas.openxmlformats.org/officeDocument/2006/relationships/footer" Target="/word/footer2.xml" Id="R4f5f148cb0d7457c" /><Relationship Type="http://schemas.openxmlformats.org/officeDocument/2006/relationships/footer" Target="/word/footer3.xml" Id="R885b24ad191e481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3b92fb9ec384f97" /></Relationships>
</file>