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6d7d632f504d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7206b74e92433b"/>
      <w:footerReference w:type="even" r:id="R4b9b217a9724481a"/>
      <w:footerReference w:type="first" r:id="R5470d0c139fd4a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981a0ad7f248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DFZ-2015-3088-V-NE-EI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0a68297a9d4e6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df110ec3b340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d12f3466bf43d6" /><Relationship Type="http://schemas.openxmlformats.org/officeDocument/2006/relationships/numbering" Target="/word/numbering.xml" Id="Rd7a0ec3802724d72" /><Relationship Type="http://schemas.openxmlformats.org/officeDocument/2006/relationships/settings" Target="/word/settings.xml" Id="Re9008604b4f44046" /><Relationship Type="http://schemas.openxmlformats.org/officeDocument/2006/relationships/image" Target="/word/media/7f73ad40-62d8-4382-b5c1-6dff538956a6.png" Id="R2c981a0ad7f248c7" /><Relationship Type="http://schemas.openxmlformats.org/officeDocument/2006/relationships/image" Target="/word/media/bc6c10d0-c260-4599-a206-f98177e509ac.png" Id="R520a68297a9d4e67" /><Relationship Type="http://schemas.openxmlformats.org/officeDocument/2006/relationships/footer" Target="/word/footer1.xml" Id="R717206b74e92433b" /><Relationship Type="http://schemas.openxmlformats.org/officeDocument/2006/relationships/footer" Target="/word/footer2.xml" Id="R4b9b217a9724481a" /><Relationship Type="http://schemas.openxmlformats.org/officeDocument/2006/relationships/footer" Target="/word/footer3.xml" Id="R5470d0c139fd4a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df110ec3b3405d" /></Relationships>
</file>