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fdad63314d44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1dac155d2542eb"/>
      <w:footerReference w:type="even" r:id="R7fddb0748c124fab"/>
      <w:footerReference w:type="first" r:id="R3d503d0b7a9149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9683df5cc42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DFZ-2015-3089-X-NE-EI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1bfdd4eb694f3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1f1f5b5a5e4f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ad7c2cf175493b" /><Relationship Type="http://schemas.openxmlformats.org/officeDocument/2006/relationships/numbering" Target="/word/numbering.xml" Id="R01a88c19c13745d7" /><Relationship Type="http://schemas.openxmlformats.org/officeDocument/2006/relationships/settings" Target="/word/settings.xml" Id="R720ad38f904d45cb" /><Relationship Type="http://schemas.openxmlformats.org/officeDocument/2006/relationships/image" Target="/word/media/f9acaa81-021e-4e1a-be4a-02742b48238e.png" Id="Ra7a9683df5cc42e4" /><Relationship Type="http://schemas.openxmlformats.org/officeDocument/2006/relationships/image" Target="/word/media/a0dbab5e-007c-4b10-b897-a48c8f455c23.png" Id="Rdf1bfdd4eb694f34" /><Relationship Type="http://schemas.openxmlformats.org/officeDocument/2006/relationships/footer" Target="/word/footer1.xml" Id="R931dac155d2542eb" /><Relationship Type="http://schemas.openxmlformats.org/officeDocument/2006/relationships/footer" Target="/word/footer2.xml" Id="R7fddb0748c124fab" /><Relationship Type="http://schemas.openxmlformats.org/officeDocument/2006/relationships/footer" Target="/word/footer3.xml" Id="R3d503d0b7a9149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1f1f5b5a5e4f00" /></Relationships>
</file>