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e79451f5684a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5c20774a534dd0"/>
      <w:footerReference w:type="even" r:id="Rbd2d471aeab24f53"/>
      <w:footerReference w:type="first" r:id="R457cd6755cd540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84bf89b5344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DFZ-2015-3106-V-NE-EI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ee7a7d8afc4b5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55fe60a25a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9fb1ef0470443f" /><Relationship Type="http://schemas.openxmlformats.org/officeDocument/2006/relationships/numbering" Target="/word/numbering.xml" Id="Re468cd4602154061" /><Relationship Type="http://schemas.openxmlformats.org/officeDocument/2006/relationships/settings" Target="/word/settings.xml" Id="Rc35fe2418ab64e49" /><Relationship Type="http://schemas.openxmlformats.org/officeDocument/2006/relationships/image" Target="/word/media/4286d158-c958-466a-bd4d-079d1f5bca98.png" Id="Ra8084bf89b5344fa" /><Relationship Type="http://schemas.openxmlformats.org/officeDocument/2006/relationships/image" Target="/word/media/dd9ef9b3-8216-4486-9055-99d79a2cbf99.png" Id="R72ee7a7d8afc4b56" /><Relationship Type="http://schemas.openxmlformats.org/officeDocument/2006/relationships/footer" Target="/word/footer1.xml" Id="R595c20774a534dd0" /><Relationship Type="http://schemas.openxmlformats.org/officeDocument/2006/relationships/footer" Target="/word/footer2.xml" Id="Rbd2d471aeab24f53" /><Relationship Type="http://schemas.openxmlformats.org/officeDocument/2006/relationships/footer" Target="/word/footer3.xml" Id="R457cd6755cd540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55fe60a25a4874" /></Relationships>
</file>