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fd6ce9e15b4b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e96fcb73add462a"/>
      <w:footerReference w:type="even" r:id="R7408e3fd8a574b27"/>
      <w:footerReference w:type="first" r:id="R47cb4be314364a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1022b9039f47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DFZ-2015-3107-XIII-NE-EI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e92d5e3465496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2e5d36678048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ee954ec49437a" /><Relationship Type="http://schemas.openxmlformats.org/officeDocument/2006/relationships/numbering" Target="/word/numbering.xml" Id="R6553f4137f3a4d65" /><Relationship Type="http://schemas.openxmlformats.org/officeDocument/2006/relationships/settings" Target="/word/settings.xml" Id="R948766997d2c470b" /><Relationship Type="http://schemas.openxmlformats.org/officeDocument/2006/relationships/image" Target="/word/media/2bff2d89-0ff4-4699-bf5b-175b4f05e7b9.png" Id="R4e1022b9039f47e1" /><Relationship Type="http://schemas.openxmlformats.org/officeDocument/2006/relationships/image" Target="/word/media/cc0ab3ab-2602-40ef-bdfa-6634d09602f4.png" Id="R07e92d5e34654960" /><Relationship Type="http://schemas.openxmlformats.org/officeDocument/2006/relationships/footer" Target="/word/footer1.xml" Id="R3e96fcb73add462a" /><Relationship Type="http://schemas.openxmlformats.org/officeDocument/2006/relationships/footer" Target="/word/footer2.xml" Id="R7408e3fd8a574b27" /><Relationship Type="http://schemas.openxmlformats.org/officeDocument/2006/relationships/footer" Target="/word/footer3.xml" Id="R47cb4be314364a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2e5d3667804891" /></Relationships>
</file>