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bfbb7e20694d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e0a6c3bee74af7"/>
      <w:footerReference w:type="even" r:id="Rda3411d9ad6f41bc"/>
      <w:footerReference w:type="first" r:id="Ra9825a350f9948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2f99e82a0344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DFZ-2015-3126-X-NE-EI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416d52486d459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e0f799a02a4d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1e01acddee4bd9" /><Relationship Type="http://schemas.openxmlformats.org/officeDocument/2006/relationships/numbering" Target="/word/numbering.xml" Id="R817c8228d6034786" /><Relationship Type="http://schemas.openxmlformats.org/officeDocument/2006/relationships/settings" Target="/word/settings.xml" Id="Rdd60e943ddad4354" /><Relationship Type="http://schemas.openxmlformats.org/officeDocument/2006/relationships/image" Target="/word/media/bbb46c53-9fad-421c-8515-4b4c2ad7b76f.png" Id="R102f99e82a0344a9" /><Relationship Type="http://schemas.openxmlformats.org/officeDocument/2006/relationships/image" Target="/word/media/8e24ecdf-5777-40e1-815e-960012d559aa.png" Id="Raf416d52486d4593" /><Relationship Type="http://schemas.openxmlformats.org/officeDocument/2006/relationships/footer" Target="/word/footer1.xml" Id="R52e0a6c3bee74af7" /><Relationship Type="http://schemas.openxmlformats.org/officeDocument/2006/relationships/footer" Target="/word/footer2.xml" Id="Rda3411d9ad6f41bc" /><Relationship Type="http://schemas.openxmlformats.org/officeDocument/2006/relationships/footer" Target="/word/footer3.xml" Id="Ra9825a350f9948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e0f799a02a4dca" /></Relationships>
</file>