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e39997bd5c41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13fc229d0e42d4"/>
      <w:footerReference w:type="even" r:id="Rbcd89f44c350462c"/>
      <w:footerReference w:type="first" r:id="R5c7c97f317b345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8a1b0b9df4e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DFZ-2015-3135-IX-NE-EI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e526b7295449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318c6e6bae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a19c36f9c24a65" /><Relationship Type="http://schemas.openxmlformats.org/officeDocument/2006/relationships/numbering" Target="/word/numbering.xml" Id="R8c45ae1749564b8b" /><Relationship Type="http://schemas.openxmlformats.org/officeDocument/2006/relationships/settings" Target="/word/settings.xml" Id="Rb1918e424c3b4ef4" /><Relationship Type="http://schemas.openxmlformats.org/officeDocument/2006/relationships/image" Target="/word/media/39f4dbc4-153e-4079-aaa6-075525d4ee60.png" Id="Rb768a1b0b9df4e89" /><Relationship Type="http://schemas.openxmlformats.org/officeDocument/2006/relationships/image" Target="/word/media/32b37c4b-871f-42c9-83bb-5f20dac35478.png" Id="R98de526b72954496" /><Relationship Type="http://schemas.openxmlformats.org/officeDocument/2006/relationships/footer" Target="/word/footer1.xml" Id="Rd613fc229d0e42d4" /><Relationship Type="http://schemas.openxmlformats.org/officeDocument/2006/relationships/footer" Target="/word/footer2.xml" Id="Rbcd89f44c350462c" /><Relationship Type="http://schemas.openxmlformats.org/officeDocument/2006/relationships/footer" Target="/word/footer3.xml" Id="R5c7c97f317b345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318c6e6bae44ec" /></Relationships>
</file>