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890d0de734b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837c007c834556"/>
      <w:footerReference w:type="even" r:id="Rf4767db8c4464cee"/>
      <w:footerReference w:type="first" r:id="R5c0e70eb2cec42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b41360ac1b4c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DFZ-2015-3141-X-NE-EI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60c48b3ffd44e3"/>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bae2036c2f4b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2f2ab6f7934ca9" /><Relationship Type="http://schemas.openxmlformats.org/officeDocument/2006/relationships/numbering" Target="/word/numbering.xml" Id="R0de436b6e3964c4c" /><Relationship Type="http://schemas.openxmlformats.org/officeDocument/2006/relationships/settings" Target="/word/settings.xml" Id="R9de3e29c64e847c8" /><Relationship Type="http://schemas.openxmlformats.org/officeDocument/2006/relationships/image" Target="/word/media/f27dc1b8-c365-4625-8adc-061bcf35bae0.png" Id="R19b41360ac1b4c83" /><Relationship Type="http://schemas.openxmlformats.org/officeDocument/2006/relationships/image" Target="/word/media/87314521-5660-4989-83d4-622258a4ada0.png" Id="Rd460c48b3ffd44e3" /><Relationship Type="http://schemas.openxmlformats.org/officeDocument/2006/relationships/footer" Target="/word/footer1.xml" Id="Rd2837c007c834556" /><Relationship Type="http://schemas.openxmlformats.org/officeDocument/2006/relationships/footer" Target="/word/footer2.xml" Id="Rf4767db8c4464cee" /><Relationship Type="http://schemas.openxmlformats.org/officeDocument/2006/relationships/footer" Target="/word/footer3.xml" Id="R5c0e70eb2cec42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bae2036c2f4ba1" /></Relationships>
</file>