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31268b88494c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bf0a0238434c96"/>
      <w:footerReference w:type="even" r:id="Rc9315e2ab8a345b3"/>
      <w:footerReference w:type="first" r:id="Rc5ea2e790c3245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c04ac25ae46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DFZ-2015-3142-IX-NE-EI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1757c48b6b4ff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e41f3ade9d49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52662577564113" /><Relationship Type="http://schemas.openxmlformats.org/officeDocument/2006/relationships/numbering" Target="/word/numbering.xml" Id="R2643ca770626425a" /><Relationship Type="http://schemas.openxmlformats.org/officeDocument/2006/relationships/settings" Target="/word/settings.xml" Id="Rfb1637040ca74ab5" /><Relationship Type="http://schemas.openxmlformats.org/officeDocument/2006/relationships/image" Target="/word/media/7552bc00-6e09-40f4-bae2-629749b6b7cb.png" Id="R1cec04ac25ae46bf" /><Relationship Type="http://schemas.openxmlformats.org/officeDocument/2006/relationships/image" Target="/word/media/aaed6737-4002-45ab-ace8-8354c6a651c7.png" Id="Rde1757c48b6b4ff7" /><Relationship Type="http://schemas.openxmlformats.org/officeDocument/2006/relationships/footer" Target="/word/footer1.xml" Id="Ra5bf0a0238434c96" /><Relationship Type="http://schemas.openxmlformats.org/officeDocument/2006/relationships/footer" Target="/word/footer2.xml" Id="Rc9315e2ab8a345b3" /><Relationship Type="http://schemas.openxmlformats.org/officeDocument/2006/relationships/footer" Target="/word/footer3.xml" Id="Rc5ea2e790c3245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e41f3ade9d493e" /></Relationships>
</file>