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31cf34e60d4e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0254a8bc8a4bd8"/>
      <w:footerReference w:type="even" r:id="R2f9b8b5ab1c54d96"/>
      <w:footerReference w:type="first" r:id="Rdbe160e9877240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2471cbe534d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DFZ-2015-3147-VII-NE-EI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323d515d14b9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(RIO MAULE);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(RIO MAULE)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008c8dbca946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95148414a0452f" /><Relationship Type="http://schemas.openxmlformats.org/officeDocument/2006/relationships/numbering" Target="/word/numbering.xml" Id="Rdca8e27f933144e0" /><Relationship Type="http://schemas.openxmlformats.org/officeDocument/2006/relationships/settings" Target="/word/settings.xml" Id="R4ab0680c16c7438b" /><Relationship Type="http://schemas.openxmlformats.org/officeDocument/2006/relationships/image" Target="/word/media/4bf5ab51-5ba0-4d28-882d-53be6259c3e1.png" Id="R51a2471cbe534da4" /><Relationship Type="http://schemas.openxmlformats.org/officeDocument/2006/relationships/image" Target="/word/media/7a54fbe4-6cbc-4718-8aa0-215e2a13c64d.png" Id="R96c323d515d14b92" /><Relationship Type="http://schemas.openxmlformats.org/officeDocument/2006/relationships/footer" Target="/word/footer1.xml" Id="R4e0254a8bc8a4bd8" /><Relationship Type="http://schemas.openxmlformats.org/officeDocument/2006/relationships/footer" Target="/word/footer2.xml" Id="R2f9b8b5ab1c54d96" /><Relationship Type="http://schemas.openxmlformats.org/officeDocument/2006/relationships/footer" Target="/word/footer3.xml" Id="Rdbe160e9877240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008c8dbca946c3" /></Relationships>
</file>