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b0ead420f04d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f76cc5f54640c7"/>
      <w:footerReference w:type="even" r:id="Re82fee1f21f34ae8"/>
      <w:footerReference w:type="first" r:id="Rcdccb23842c14f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b5d52b0d543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DFZ-2015-3064-X-NE-EI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a86bc8b7f74bf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ac61bfa5ae46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a72512b13b4c52" /><Relationship Type="http://schemas.openxmlformats.org/officeDocument/2006/relationships/numbering" Target="/word/numbering.xml" Id="Rac49501018a640e3" /><Relationship Type="http://schemas.openxmlformats.org/officeDocument/2006/relationships/settings" Target="/word/settings.xml" Id="R025e1d822fb04292" /><Relationship Type="http://schemas.openxmlformats.org/officeDocument/2006/relationships/image" Target="/word/media/90e557b5-4208-4b1d-9532-77c54756bdb8.png" Id="R040b5d52b0d54350" /><Relationship Type="http://schemas.openxmlformats.org/officeDocument/2006/relationships/image" Target="/word/media/4350c964-ffd8-4973-8cb4-7ae1cbbcc4c6.png" Id="Rc5a86bc8b7f74bf2" /><Relationship Type="http://schemas.openxmlformats.org/officeDocument/2006/relationships/footer" Target="/word/footer1.xml" Id="R27f76cc5f54640c7" /><Relationship Type="http://schemas.openxmlformats.org/officeDocument/2006/relationships/footer" Target="/word/footer2.xml" Id="Re82fee1f21f34ae8" /><Relationship Type="http://schemas.openxmlformats.org/officeDocument/2006/relationships/footer" Target="/word/footer3.xml" Id="Rcdccb23842c14f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ac61bfa5ae468a" /></Relationships>
</file>