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305e3c9ed4f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63d22c9e6e47f0"/>
      <w:footerReference w:type="even" r:id="R83f7e63e6aaa4484"/>
      <w:footerReference w:type="first" r:id="Rb1d790f1805d43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ca1b18887148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DFZ-2015-3066-VI-NE-EI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86f1cbd4954ef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7fa3dd79df41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2a4227ee5a45ed" /><Relationship Type="http://schemas.openxmlformats.org/officeDocument/2006/relationships/numbering" Target="/word/numbering.xml" Id="Ra4d293cc83a24480" /><Relationship Type="http://schemas.openxmlformats.org/officeDocument/2006/relationships/settings" Target="/word/settings.xml" Id="Re112ff62d7b841da" /><Relationship Type="http://schemas.openxmlformats.org/officeDocument/2006/relationships/image" Target="/word/media/b8b6b310-bbdc-4774-91c9-fb74dface8a1.png" Id="R11ca1b18887148bd" /><Relationship Type="http://schemas.openxmlformats.org/officeDocument/2006/relationships/image" Target="/word/media/6f187cd2-6d4a-4e2e-8377-908c4cebb44b.png" Id="R8a86f1cbd4954efb" /><Relationship Type="http://schemas.openxmlformats.org/officeDocument/2006/relationships/footer" Target="/word/footer1.xml" Id="R1963d22c9e6e47f0" /><Relationship Type="http://schemas.openxmlformats.org/officeDocument/2006/relationships/footer" Target="/word/footer2.xml" Id="R83f7e63e6aaa4484" /><Relationship Type="http://schemas.openxmlformats.org/officeDocument/2006/relationships/footer" Target="/word/footer3.xml" Id="Rb1d790f1805d43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7fa3dd79df4127" /></Relationships>
</file>