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0f85262beb4c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a19eb4bbf64045"/>
      <w:footerReference w:type="even" r:id="R151d0e342ff34fcc"/>
      <w:footerReference w:type="first" r:id="R71ee5b8964044a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e90151259940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DFZ-2015-3069-XIII-NE-EI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0f5f307a1a45a6"/>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5e24b53ab794d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154c573d72494a" /><Relationship Type="http://schemas.openxmlformats.org/officeDocument/2006/relationships/numbering" Target="/word/numbering.xml" Id="Rdf3bb14596164ec6" /><Relationship Type="http://schemas.openxmlformats.org/officeDocument/2006/relationships/settings" Target="/word/settings.xml" Id="R21b77df264684fd0" /><Relationship Type="http://schemas.openxmlformats.org/officeDocument/2006/relationships/image" Target="/word/media/a2a164e0-301d-4e68-aec2-e7ab754f82a3.png" Id="R74e901512599401a" /><Relationship Type="http://schemas.openxmlformats.org/officeDocument/2006/relationships/image" Target="/word/media/e579d4e5-0160-4ce8-b531-43b1f79c9347.png" Id="Rb90f5f307a1a45a6" /><Relationship Type="http://schemas.openxmlformats.org/officeDocument/2006/relationships/footer" Target="/word/footer1.xml" Id="R07a19eb4bbf64045" /><Relationship Type="http://schemas.openxmlformats.org/officeDocument/2006/relationships/footer" Target="/word/footer2.xml" Id="R151d0e342ff34fcc" /><Relationship Type="http://schemas.openxmlformats.org/officeDocument/2006/relationships/footer" Target="/word/footer3.xml" Id="R71ee5b8964044a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e24b53ab794dd2" /></Relationships>
</file>