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e14213669744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9f64c6c47b41b6"/>
      <w:footerReference w:type="even" r:id="R9dc296cc67e2479c"/>
      <w:footerReference w:type="first" r:id="Rb367448eef2146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71edcd22ee48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DFZ-2015-3076-X-NE-EI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cdddf757af4de6"/>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95ec1df071449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ac5ad2c4ab4be5" /><Relationship Type="http://schemas.openxmlformats.org/officeDocument/2006/relationships/numbering" Target="/word/numbering.xml" Id="R5179034dc3554261" /><Relationship Type="http://schemas.openxmlformats.org/officeDocument/2006/relationships/settings" Target="/word/settings.xml" Id="R6b52d40a9e4c4851" /><Relationship Type="http://schemas.openxmlformats.org/officeDocument/2006/relationships/image" Target="/word/media/40e1aff9-402c-46e7-b5f1-92f202010ac2.png" Id="R0f71edcd22ee4882" /><Relationship Type="http://schemas.openxmlformats.org/officeDocument/2006/relationships/image" Target="/word/media/4159a0a1-635c-4e16-8f63-d034670e3e97.png" Id="R7bcdddf757af4de6" /><Relationship Type="http://schemas.openxmlformats.org/officeDocument/2006/relationships/footer" Target="/word/footer1.xml" Id="Rd59f64c6c47b41b6" /><Relationship Type="http://schemas.openxmlformats.org/officeDocument/2006/relationships/footer" Target="/word/footer2.xml" Id="R9dc296cc67e2479c" /><Relationship Type="http://schemas.openxmlformats.org/officeDocument/2006/relationships/footer" Target="/word/footer3.xml" Id="Rb367448eef2146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5ec1df071449ea" /></Relationships>
</file>