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1d6e090aa44a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0dbbdbae124a7e"/>
      <w:footerReference w:type="even" r:id="R72fcbe980c74455e"/>
      <w:footerReference w:type="first" r:id="R4572168ce9d94d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4e17ae2ed64e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DFZ-2015-3074-X-NE-EI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4e2c87e44a40f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5b76390ad34a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dcff7efe17464f" /><Relationship Type="http://schemas.openxmlformats.org/officeDocument/2006/relationships/numbering" Target="/word/numbering.xml" Id="R189c81433eda4b9e" /><Relationship Type="http://schemas.openxmlformats.org/officeDocument/2006/relationships/settings" Target="/word/settings.xml" Id="R8cf91789d3ca4fd8" /><Relationship Type="http://schemas.openxmlformats.org/officeDocument/2006/relationships/image" Target="/word/media/693f0f3a-ed3f-4a23-92e6-69a5d09e08a1.png" Id="R574e17ae2ed64e6a" /><Relationship Type="http://schemas.openxmlformats.org/officeDocument/2006/relationships/image" Target="/word/media/6568a26b-bd61-48ca-9332-8e9b4e3a5c59.png" Id="Rab4e2c87e44a40f8" /><Relationship Type="http://schemas.openxmlformats.org/officeDocument/2006/relationships/footer" Target="/word/footer1.xml" Id="R820dbbdbae124a7e" /><Relationship Type="http://schemas.openxmlformats.org/officeDocument/2006/relationships/footer" Target="/word/footer2.xml" Id="R72fcbe980c74455e" /><Relationship Type="http://schemas.openxmlformats.org/officeDocument/2006/relationships/footer" Target="/word/footer3.xml" Id="R4572168ce9d94d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5b76390ad34a17" /></Relationships>
</file>