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c98893db84e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66a875fa7634319"/>
      <w:footerReference w:type="even" r:id="Rfc664336159d499e"/>
      <w:footerReference w:type="first" r:id="Rf61a8fc3bbda4f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08dc6bce0a46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DFZ-2015-3081-V-NE-EI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c601b1d4944f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62dab44c924f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d63e19934418b" /><Relationship Type="http://schemas.openxmlformats.org/officeDocument/2006/relationships/numbering" Target="/word/numbering.xml" Id="R23ce7450a7e14036" /><Relationship Type="http://schemas.openxmlformats.org/officeDocument/2006/relationships/settings" Target="/word/settings.xml" Id="R6d0c854046ea4e23" /><Relationship Type="http://schemas.openxmlformats.org/officeDocument/2006/relationships/image" Target="/word/media/0ca0f239-4c2e-4557-a3fd-45a55aa2a414.png" Id="R1d08dc6bce0a46f9" /><Relationship Type="http://schemas.openxmlformats.org/officeDocument/2006/relationships/image" Target="/word/media/5e42b483-da92-4cdd-9296-cc3be01933b7.png" Id="Rd8c601b1d4944f72" /><Relationship Type="http://schemas.openxmlformats.org/officeDocument/2006/relationships/footer" Target="/word/footer1.xml" Id="R366a875fa7634319" /><Relationship Type="http://schemas.openxmlformats.org/officeDocument/2006/relationships/footer" Target="/word/footer2.xml" Id="Rfc664336159d499e" /><Relationship Type="http://schemas.openxmlformats.org/officeDocument/2006/relationships/footer" Target="/word/footer3.xml" Id="Rf61a8fc3bbda4f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62dab44c924f5c" /></Relationships>
</file>