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4c578be31a450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2bd9f32a8e74980"/>
      <w:footerReference w:type="even" r:id="R850d0a59e4ef4bfe"/>
      <w:footerReference w:type="first" r:id="R4afbaa30e4c1424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8515247e1041f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REDES Y NETS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DFZ-2015-3098-X-NE-EI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2a8aa5fc6b84be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“REDES Y NETS LTDA.”, en el marco de la norma de emisión DS.90/00 para el reporte del período correspondiente a NOVIEMBRE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REDES Y NETS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78783890-1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REDES Y NETS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CAMINO A PARGUA, KM 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NICOCALDERON@MARMAU.CL; FBUSTOSP@REDESYNETS.CL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254 de fecha 26-01-2004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ARENAS (X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ARENAS)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1f22ebae8a74f6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8b3c04604341dd" /><Relationship Type="http://schemas.openxmlformats.org/officeDocument/2006/relationships/numbering" Target="/word/numbering.xml" Id="Re3f1901fb9c44efc" /><Relationship Type="http://schemas.openxmlformats.org/officeDocument/2006/relationships/settings" Target="/word/settings.xml" Id="Rc2fbf9a540454300" /><Relationship Type="http://schemas.openxmlformats.org/officeDocument/2006/relationships/image" Target="/word/media/495bc6d3-b3d5-42a3-ae37-f51e82805f64.png" Id="Rce8515247e1041f5" /><Relationship Type="http://schemas.openxmlformats.org/officeDocument/2006/relationships/image" Target="/word/media/f712af94-c188-4d79-90ce-cab6c8ab15cc.png" Id="Rf2a8aa5fc6b84be5" /><Relationship Type="http://schemas.openxmlformats.org/officeDocument/2006/relationships/footer" Target="/word/footer1.xml" Id="Rc2bd9f32a8e74980" /><Relationship Type="http://schemas.openxmlformats.org/officeDocument/2006/relationships/footer" Target="/word/footer2.xml" Id="R850d0a59e4ef4bfe" /><Relationship Type="http://schemas.openxmlformats.org/officeDocument/2006/relationships/footer" Target="/word/footer3.xml" Id="R4afbaa30e4c1424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1f22ebae8a74f60" /></Relationships>
</file>