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398c9ea51348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d730a9610a4b17"/>
      <w:footerReference w:type="even" r:id="Re49eeca713de4a5f"/>
      <w:footerReference w:type="first" r:id="R58ec0163f5634d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bc4e53793541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DFZ-2015-3100-X-NE-EI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22eee11b954d9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55454d682641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42ff2dec7d4efe" /><Relationship Type="http://schemas.openxmlformats.org/officeDocument/2006/relationships/numbering" Target="/word/numbering.xml" Id="R338b41e9f4fa4f62" /><Relationship Type="http://schemas.openxmlformats.org/officeDocument/2006/relationships/settings" Target="/word/settings.xml" Id="R9e70c23e00d84c89" /><Relationship Type="http://schemas.openxmlformats.org/officeDocument/2006/relationships/image" Target="/word/media/c9548b21-29e8-4c72-98f4-dd33bfa118cd.png" Id="Rbfbc4e537935417f" /><Relationship Type="http://schemas.openxmlformats.org/officeDocument/2006/relationships/image" Target="/word/media/4c6f4c12-2e17-4f2c-881f-8e77b5a64b8c.png" Id="R8722eee11b954d93" /><Relationship Type="http://schemas.openxmlformats.org/officeDocument/2006/relationships/footer" Target="/word/footer1.xml" Id="R83d730a9610a4b17" /><Relationship Type="http://schemas.openxmlformats.org/officeDocument/2006/relationships/footer" Target="/word/footer2.xml" Id="Re49eeca713de4a5f" /><Relationship Type="http://schemas.openxmlformats.org/officeDocument/2006/relationships/footer" Target="/word/footer3.xml" Id="R58ec0163f5634d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55454d682641fd" /></Relationships>
</file>