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ba1c517695483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2679db801d48c6"/>
      <w:footerReference w:type="even" r:id="Rdd94917ebe544481"/>
      <w:footerReference w:type="first" r:id="R4d56a92bfaef40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3b861e701448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DFZ-2015-3527-XIII-NE-EI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df66791543f4931"/>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DICIEMBRE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eb7c8010e3d48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f0c6e95c4445a7" /><Relationship Type="http://schemas.openxmlformats.org/officeDocument/2006/relationships/numbering" Target="/word/numbering.xml" Id="R6a377ec74ffc42be" /><Relationship Type="http://schemas.openxmlformats.org/officeDocument/2006/relationships/settings" Target="/word/settings.xml" Id="R18b95ff3023044e3" /><Relationship Type="http://schemas.openxmlformats.org/officeDocument/2006/relationships/image" Target="/word/media/020d3818-fd68-4d9f-b7ea-89687f370943.png" Id="Raf3b861e701448c4" /><Relationship Type="http://schemas.openxmlformats.org/officeDocument/2006/relationships/image" Target="/word/media/28d91cf7-fcab-44b8-bf77-6365e40565f9.png" Id="R1df66791543f4931" /><Relationship Type="http://schemas.openxmlformats.org/officeDocument/2006/relationships/footer" Target="/word/footer1.xml" Id="R0c2679db801d48c6" /><Relationship Type="http://schemas.openxmlformats.org/officeDocument/2006/relationships/footer" Target="/word/footer2.xml" Id="Rdd94917ebe544481" /><Relationship Type="http://schemas.openxmlformats.org/officeDocument/2006/relationships/footer" Target="/word/footer3.xml" Id="R4d56a92bfaef40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b7c8010e3d48c1" /></Relationships>
</file>