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f1c20d9df848f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7adfb2cfaba4469"/>
      <w:footerReference w:type="even" r:id="R81f69fdf72e64d6c"/>
      <w:footerReference w:type="first" r:id="R06b38855dc2d42b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cee9ea8cb284e2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ACUICOLAS Y AGRICOLAS PUYEHUE LTDA. (PISC. PESCADERO)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DFZ-2015-3013-X-NE-EI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ec94e5d19df43e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ACUICOLAS Y AGRICOLAS PUYEHUE LTDA. (PISC. PESCADERO)”, en el marco de la norma de emisión DS.90/00 para el reporte del período correspondiente a NOVIEMBRE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 ACUICOLAS Y AGRICOLAS PUYEHUE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76556880-3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ACUICOLAS Y AGRICOLAS PUYEHUE LTDA. (PISC. PESCADERO)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215 KM 67.5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PUYEHUE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LORENAPALMAC@GMAIL.COM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771 de fecha 14-03-2007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PESCADERO (PUYEHUE XR)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771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14-03-2007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PESCADERO)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ec4d4dee48841a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45541c5f954705" /><Relationship Type="http://schemas.openxmlformats.org/officeDocument/2006/relationships/numbering" Target="/word/numbering.xml" Id="R8555d1b521524ccb" /><Relationship Type="http://schemas.openxmlformats.org/officeDocument/2006/relationships/settings" Target="/word/settings.xml" Id="R71d6ef55d9824ad4" /><Relationship Type="http://schemas.openxmlformats.org/officeDocument/2006/relationships/image" Target="/word/media/fa0156a5-1ce8-4f41-926a-7cab496cde55.png" Id="R9cee9ea8cb284e29" /><Relationship Type="http://schemas.openxmlformats.org/officeDocument/2006/relationships/image" Target="/word/media/135bdd3d-1f27-48d5-b8ae-c86c351f32fb.png" Id="R2ec94e5d19df43ec" /><Relationship Type="http://schemas.openxmlformats.org/officeDocument/2006/relationships/footer" Target="/word/footer1.xml" Id="R87adfb2cfaba4469" /><Relationship Type="http://schemas.openxmlformats.org/officeDocument/2006/relationships/footer" Target="/word/footer2.xml" Id="R81f69fdf72e64d6c" /><Relationship Type="http://schemas.openxmlformats.org/officeDocument/2006/relationships/footer" Target="/word/footer3.xml" Id="R06b38855dc2d42b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ec4d4dee48841a2" /></Relationships>
</file>