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a5e44f1d147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4ecd860b2e14f62"/>
      <w:footerReference w:type="even" r:id="Ra4f4dd39abfd4ada"/>
      <w:footerReference w:type="first" r:id="R5d21fb7fc0a740a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b58e89270214e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DFZ-2015-3017-VIII-NE-EI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044548243f450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a076a3a79414b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4e4a64532aa476a" /><Relationship Type="http://schemas.openxmlformats.org/officeDocument/2006/relationships/numbering" Target="/word/numbering.xml" Id="R2c8a559620de46a9" /><Relationship Type="http://schemas.openxmlformats.org/officeDocument/2006/relationships/settings" Target="/word/settings.xml" Id="R085bfe5edb314b27" /><Relationship Type="http://schemas.openxmlformats.org/officeDocument/2006/relationships/image" Target="/word/media/3337de29-97dc-4e04-9f48-1b4f96203e08.png" Id="R1b58e89270214ec8" /><Relationship Type="http://schemas.openxmlformats.org/officeDocument/2006/relationships/image" Target="/word/media/73ade29e-84b8-49f8-bb20-b0615ba10075.png" Id="R40044548243f450e" /><Relationship Type="http://schemas.openxmlformats.org/officeDocument/2006/relationships/footer" Target="/word/footer1.xml" Id="R34ecd860b2e14f62" /><Relationship Type="http://schemas.openxmlformats.org/officeDocument/2006/relationships/footer" Target="/word/footer2.xml" Id="Ra4f4dd39abfd4ada" /><Relationship Type="http://schemas.openxmlformats.org/officeDocument/2006/relationships/footer" Target="/word/footer3.xml" Id="R5d21fb7fc0a740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a076a3a79414bed" /></Relationships>
</file>