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2e518e286147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8db3cdaa444dc2"/>
      <w:footerReference w:type="even" r:id="R8fbf6fc463394eb0"/>
      <w:footerReference w:type="first" r:id="Rd175f84ded8440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82eb7a768b43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DFZ-2015-3039-X-NE-EI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36b94a39074763"/>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4b0b10b3184e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09540388fa4d35" /><Relationship Type="http://schemas.openxmlformats.org/officeDocument/2006/relationships/numbering" Target="/word/numbering.xml" Id="Rfb3d20db301a40af" /><Relationship Type="http://schemas.openxmlformats.org/officeDocument/2006/relationships/settings" Target="/word/settings.xml" Id="Ra3feed68221c4e55" /><Relationship Type="http://schemas.openxmlformats.org/officeDocument/2006/relationships/image" Target="/word/media/f5091bbb-82db-4e71-953e-1bbee7593453.png" Id="Rd582eb7a768b434e" /><Relationship Type="http://schemas.openxmlformats.org/officeDocument/2006/relationships/image" Target="/word/media/a87e3da8-58e9-4209-9fd8-9c72aa92ec53.png" Id="R8f36b94a39074763" /><Relationship Type="http://schemas.openxmlformats.org/officeDocument/2006/relationships/footer" Target="/word/footer1.xml" Id="Re58db3cdaa444dc2" /><Relationship Type="http://schemas.openxmlformats.org/officeDocument/2006/relationships/footer" Target="/word/footer2.xml" Id="R8fbf6fc463394eb0" /><Relationship Type="http://schemas.openxmlformats.org/officeDocument/2006/relationships/footer" Target="/word/footer3.xml" Id="Rd175f84ded8440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4b0b10b3184ea0" /></Relationships>
</file>