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2bfedaa9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2de3a85b2a4400"/>
      <w:footerReference w:type="even" r:id="Ra2b4d15e7449439d"/>
      <w:footerReference w:type="first" r:id="R8a083503e8e04a3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3f492ec11b45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DFZ-2015-3040-VI-NE-EI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1ebfca3650c4a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9ea901e3ec94a7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96abf62c349fc" /><Relationship Type="http://schemas.openxmlformats.org/officeDocument/2006/relationships/numbering" Target="/word/numbering.xml" Id="R5397efd3ab3347ea" /><Relationship Type="http://schemas.openxmlformats.org/officeDocument/2006/relationships/settings" Target="/word/settings.xml" Id="Rdc77664d1520464d" /><Relationship Type="http://schemas.openxmlformats.org/officeDocument/2006/relationships/image" Target="/word/media/f23b8be4-5c71-442c-9aa0-1688ee4c0be6.png" Id="R613f492ec11b4568" /><Relationship Type="http://schemas.openxmlformats.org/officeDocument/2006/relationships/image" Target="/word/media/5fc9d363-9d5a-4f39-82da-1791b726ffea.png" Id="Rc1ebfca3650c4ad4" /><Relationship Type="http://schemas.openxmlformats.org/officeDocument/2006/relationships/footer" Target="/word/footer1.xml" Id="R582de3a85b2a4400" /><Relationship Type="http://schemas.openxmlformats.org/officeDocument/2006/relationships/footer" Target="/word/footer2.xml" Id="Ra2b4d15e7449439d" /><Relationship Type="http://schemas.openxmlformats.org/officeDocument/2006/relationships/footer" Target="/word/footer3.xml" Id="R8a083503e8e04a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9ea901e3ec94a7b" /></Relationships>
</file>