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0eb0cde8014f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eeb3dd883e4d7e"/>
      <w:footerReference w:type="even" r:id="R3554293496b04821"/>
      <w:footerReference w:type="first" r:id="Rc9888e49280b4b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357cc2a1434b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DFZ-2015-3046-IX-NE-EI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418552c8554ac5"/>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NOVIEMBRE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f0ccdf5a0b44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0ef4fd9d98436a" /><Relationship Type="http://schemas.openxmlformats.org/officeDocument/2006/relationships/numbering" Target="/word/numbering.xml" Id="Red342e4e154a4c01" /><Relationship Type="http://schemas.openxmlformats.org/officeDocument/2006/relationships/settings" Target="/word/settings.xml" Id="R8101fac47d98456c" /><Relationship Type="http://schemas.openxmlformats.org/officeDocument/2006/relationships/image" Target="/word/media/f43d8676-f913-41f0-ba18-a30be2556c65.png" Id="R2e357cc2a1434b0d" /><Relationship Type="http://schemas.openxmlformats.org/officeDocument/2006/relationships/image" Target="/word/media/a283adb0-1995-4c1b-bc1a-e8c06e6a0443.png" Id="R3d418552c8554ac5" /><Relationship Type="http://schemas.openxmlformats.org/officeDocument/2006/relationships/footer" Target="/word/footer1.xml" Id="R5deeb3dd883e4d7e" /><Relationship Type="http://schemas.openxmlformats.org/officeDocument/2006/relationships/footer" Target="/word/footer2.xml" Id="R3554293496b04821" /><Relationship Type="http://schemas.openxmlformats.org/officeDocument/2006/relationships/footer" Target="/word/footer3.xml" Id="Rc9888e49280b4b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f0ccdf5a0b4419" /></Relationships>
</file>