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3eda7a374e452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f74d756fba4518"/>
      <w:footerReference w:type="even" r:id="R4bc9353e8e7f4633"/>
      <w:footerReference w:type="first" r:id="R76fbc415e59c4d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26de14249b4f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DFZ-2015-3047-VIII-NE-EI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86863198684a8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NOVIEMBRE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a25b3b11cd145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0b1ca010854315" /><Relationship Type="http://schemas.openxmlformats.org/officeDocument/2006/relationships/numbering" Target="/word/numbering.xml" Id="R640117bfd6214572" /><Relationship Type="http://schemas.openxmlformats.org/officeDocument/2006/relationships/settings" Target="/word/settings.xml" Id="R4f4b8edb29764990" /><Relationship Type="http://schemas.openxmlformats.org/officeDocument/2006/relationships/image" Target="/word/media/610dd225-5e76-4b63-bdfd-d053b147f84f.png" Id="Re426de14249b4f4f" /><Relationship Type="http://schemas.openxmlformats.org/officeDocument/2006/relationships/image" Target="/word/media/840056cf-b267-451f-a5c5-6c4fce067353.png" Id="Rfc86863198684a8d" /><Relationship Type="http://schemas.openxmlformats.org/officeDocument/2006/relationships/footer" Target="/word/footer1.xml" Id="Re4f74d756fba4518" /><Relationship Type="http://schemas.openxmlformats.org/officeDocument/2006/relationships/footer" Target="/word/footer2.xml" Id="R4bc9353e8e7f4633" /><Relationship Type="http://schemas.openxmlformats.org/officeDocument/2006/relationships/footer" Target="/word/footer3.xml" Id="R76fbc415e59c4d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a25b3b11cd14546" /></Relationships>
</file>