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31f56372e14a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6ce2ad70344845"/>
      <w:footerReference w:type="even" r:id="Rc56af5785d0f4d10"/>
      <w:footerReference w:type="first" r:id="Ra144d97b6ec946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08b2f8d49c4d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DFZ-2015-3939-IV-NE-EI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76237fb76f42a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a2707b0b924a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d19fcc0cd9429b" /><Relationship Type="http://schemas.openxmlformats.org/officeDocument/2006/relationships/numbering" Target="/word/numbering.xml" Id="R39535355293d49db" /><Relationship Type="http://schemas.openxmlformats.org/officeDocument/2006/relationships/settings" Target="/word/settings.xml" Id="R9eeeb60396a0459b" /><Relationship Type="http://schemas.openxmlformats.org/officeDocument/2006/relationships/image" Target="/word/media/b13755f6-46dc-4817-93e4-2211c411b3f6.png" Id="R5c08b2f8d49c4d90" /><Relationship Type="http://schemas.openxmlformats.org/officeDocument/2006/relationships/image" Target="/word/media/1fc35bb0-6f00-40dc-8b92-e64966ec01f2.png" Id="R2e76237fb76f42af" /><Relationship Type="http://schemas.openxmlformats.org/officeDocument/2006/relationships/footer" Target="/word/footer1.xml" Id="R076ce2ad70344845" /><Relationship Type="http://schemas.openxmlformats.org/officeDocument/2006/relationships/footer" Target="/word/footer2.xml" Id="Rc56af5785d0f4d10" /><Relationship Type="http://schemas.openxmlformats.org/officeDocument/2006/relationships/footer" Target="/word/footer3.xml" Id="Ra144d97b6ec946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a2707b0b924ac2" /></Relationships>
</file>