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b77cce9d644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c2416af1aa4469"/>
      <w:footerReference w:type="even" r:id="Rb2577d91957b4b5c"/>
      <w:footerReference w:type="first" r:id="R6eb4c6f9644846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30645728bf46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DFZ-2015-3785-VIII-NE-EI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cc07d4fdc440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c6189b089343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19efe7fb754df6" /><Relationship Type="http://schemas.openxmlformats.org/officeDocument/2006/relationships/numbering" Target="/word/numbering.xml" Id="Ra2ad8cbb050747c0" /><Relationship Type="http://schemas.openxmlformats.org/officeDocument/2006/relationships/settings" Target="/word/settings.xml" Id="R56c828cdec89443f" /><Relationship Type="http://schemas.openxmlformats.org/officeDocument/2006/relationships/image" Target="/word/media/a1bb891b-fb2c-4f9f-a57c-daf181d5aea3.png" Id="R3e30645728bf465c" /><Relationship Type="http://schemas.openxmlformats.org/officeDocument/2006/relationships/image" Target="/word/media/32e1eedf-1219-4486-95fa-83b5d3afa61c.png" Id="Ra14cc07d4fdc440d" /><Relationship Type="http://schemas.openxmlformats.org/officeDocument/2006/relationships/footer" Target="/word/footer1.xml" Id="Radc2416af1aa4469" /><Relationship Type="http://schemas.openxmlformats.org/officeDocument/2006/relationships/footer" Target="/word/footer2.xml" Id="Rb2577d91957b4b5c" /><Relationship Type="http://schemas.openxmlformats.org/officeDocument/2006/relationships/footer" Target="/word/footer3.xml" Id="R6eb4c6f9644846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c6189b08934395" /></Relationships>
</file>