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cb77cce9d644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dc2416af1aa4469"/>
      <w:footerReference w:type="even" r:id="Rb2577d91957b4b5c"/>
      <w:footerReference w:type="first" r:id="R6eb4c6f9644846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30645728bf46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DFZ-2015-3785-VIII-NE-EI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4cc07d4fdc440d"/>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2c6189b089343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19efe7fb754df6" /><Relationship Type="http://schemas.openxmlformats.org/officeDocument/2006/relationships/numbering" Target="/word/numbering.xml" Id="Ra2ad8cbb050747c0" /><Relationship Type="http://schemas.openxmlformats.org/officeDocument/2006/relationships/settings" Target="/word/settings.xml" Id="R56c828cdec89443f" /><Relationship Type="http://schemas.openxmlformats.org/officeDocument/2006/relationships/image" Target="/word/media/a1bb891b-fb2c-4f9f-a57c-daf181d5aea3.png" Id="R3e30645728bf465c" /><Relationship Type="http://schemas.openxmlformats.org/officeDocument/2006/relationships/image" Target="/word/media/32e1eedf-1219-4486-95fa-83b5d3afa61c.png" Id="Ra14cc07d4fdc440d" /><Relationship Type="http://schemas.openxmlformats.org/officeDocument/2006/relationships/footer" Target="/word/footer1.xml" Id="Radc2416af1aa4469" /><Relationship Type="http://schemas.openxmlformats.org/officeDocument/2006/relationships/footer" Target="/word/footer2.xml" Id="Rb2577d91957b4b5c" /><Relationship Type="http://schemas.openxmlformats.org/officeDocument/2006/relationships/footer" Target="/word/footer3.xml" Id="R6eb4c6f9644846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2c6189b08934395" /></Relationships>
</file>